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13" w:rsidRPr="00385E13" w:rsidRDefault="00385E13" w:rsidP="00385E13">
      <w:pPr>
        <w:pStyle w:val="Title"/>
        <w:rPr>
          <w:rFonts w:ascii="Trebuchet MS" w:hAnsi="Trebuchet MS"/>
          <w:color w:val="808080" w:themeColor="background1" w:themeShade="80"/>
          <w:sz w:val="36"/>
          <w:szCs w:val="36"/>
        </w:rPr>
      </w:pPr>
      <w:r w:rsidRPr="00385E13">
        <w:rPr>
          <w:rFonts w:ascii="Trebuchet MS" w:hAnsi="Trebuchet MS"/>
          <w:color w:val="808080" w:themeColor="background1" w:themeShade="80"/>
          <w:sz w:val="36"/>
          <w:szCs w:val="36"/>
        </w:rPr>
        <w:t>Daybreak Elementary</w:t>
      </w:r>
    </w:p>
    <w:p w:rsidR="00385E13" w:rsidRPr="00385E13" w:rsidRDefault="00385E13" w:rsidP="00385E13">
      <w:pPr>
        <w:pStyle w:val="Title"/>
        <w:rPr>
          <w:rFonts w:ascii="Trebuchet MS" w:hAnsi="Trebuchet MS"/>
          <w:color w:val="808080" w:themeColor="background1" w:themeShade="80"/>
          <w:sz w:val="36"/>
          <w:szCs w:val="36"/>
        </w:rPr>
      </w:pPr>
      <w:r w:rsidRPr="00385E13">
        <w:rPr>
          <w:rFonts w:ascii="Trebuchet MS" w:hAnsi="Trebuchet MS"/>
          <w:color w:val="808080" w:themeColor="background1" w:themeShade="80"/>
          <w:sz w:val="36"/>
          <w:szCs w:val="36"/>
        </w:rPr>
        <w:t>School Community Council</w:t>
      </w:r>
      <w:r w:rsidRPr="00385E13">
        <w:rPr>
          <w:rFonts w:ascii="Trebuchet MS" w:hAnsi="Trebuchet MS"/>
          <w:color w:val="808080" w:themeColor="background1" w:themeShade="80"/>
          <w:sz w:val="36"/>
          <w:szCs w:val="36"/>
        </w:rPr>
        <w:br/>
        <w:t>Meeting Minutes</w:t>
      </w:r>
    </w:p>
    <w:p w:rsidR="00385E13" w:rsidRPr="00385E13" w:rsidRDefault="00385E13" w:rsidP="00385E13">
      <w:pPr>
        <w:pStyle w:val="Title"/>
        <w:rPr>
          <w:rFonts w:ascii="Trebuchet MS" w:hAnsi="Trebuchet MS"/>
          <w:color w:val="808080" w:themeColor="background1" w:themeShade="80"/>
          <w:sz w:val="28"/>
          <w:szCs w:val="28"/>
        </w:rPr>
      </w:pPr>
      <w:r w:rsidRPr="00385E13">
        <w:rPr>
          <w:rFonts w:ascii="Trebuchet MS" w:hAnsi="Trebuchet MS"/>
          <w:color w:val="808080" w:themeColor="background1" w:themeShade="80"/>
          <w:sz w:val="28"/>
          <w:szCs w:val="28"/>
        </w:rPr>
        <w:t>September 20</w:t>
      </w:r>
      <w:r w:rsidRPr="00385E13">
        <w:rPr>
          <w:rFonts w:ascii="Trebuchet MS" w:hAnsi="Trebuchet MS"/>
          <w:color w:val="808080" w:themeColor="background1" w:themeShade="80"/>
          <w:sz w:val="28"/>
          <w:szCs w:val="28"/>
          <w:vertAlign w:val="superscript"/>
        </w:rPr>
        <w:t>th</w:t>
      </w:r>
      <w:r w:rsidRPr="00385E13">
        <w:rPr>
          <w:rFonts w:ascii="Trebuchet MS" w:hAnsi="Trebuchet MS"/>
          <w:color w:val="808080" w:themeColor="background1" w:themeShade="80"/>
          <w:sz w:val="28"/>
          <w:szCs w:val="28"/>
        </w:rPr>
        <w:t>, 2017</w:t>
      </w:r>
    </w:p>
    <w:p w:rsidR="00385E13" w:rsidRPr="00385E13" w:rsidRDefault="00385E13" w:rsidP="00385E13">
      <w:pPr>
        <w:pStyle w:val="Heading1"/>
        <w:rPr>
          <w:rFonts w:ascii="Trebuchet MS" w:hAnsi="Trebuchet MS"/>
          <w:color w:val="auto"/>
          <w:sz w:val="24"/>
          <w:szCs w:val="24"/>
        </w:rPr>
      </w:pPr>
    </w:p>
    <w:p w:rsidR="00385E13" w:rsidRPr="00385E13" w:rsidRDefault="00385E13" w:rsidP="00385E13">
      <w:pPr>
        <w:pStyle w:val="Heading1"/>
        <w:rPr>
          <w:rFonts w:ascii="Trebuchet MS" w:hAnsi="Trebuchet MS"/>
        </w:rPr>
      </w:pPr>
      <w:r w:rsidRPr="00385E13">
        <w:rPr>
          <w:rFonts w:ascii="Trebuchet MS" w:hAnsi="Trebuchet MS"/>
        </w:rPr>
        <w:t>Called to order</w:t>
      </w:r>
    </w:p>
    <w:p w:rsidR="00385E13" w:rsidRPr="00385E13" w:rsidRDefault="00385E13" w:rsidP="00385E13">
      <w:pPr>
        <w:spacing w:line="240" w:lineRule="auto"/>
        <w:rPr>
          <w:rFonts w:ascii="Trebuchet MS" w:hAnsi="Trebuchet MS"/>
          <w:b w:val="0"/>
          <w:sz w:val="24"/>
          <w:szCs w:val="24"/>
        </w:rPr>
      </w:pPr>
      <w:r w:rsidRPr="00385E13">
        <w:rPr>
          <w:rFonts w:ascii="Trebuchet MS" w:hAnsi="Trebuchet MS"/>
          <w:b w:val="0"/>
          <w:sz w:val="24"/>
          <w:szCs w:val="24"/>
        </w:rPr>
        <w:t xml:space="preserve">Andrea Sam called a meeting of </w:t>
      </w:r>
      <w:r w:rsidRPr="00385E13">
        <w:rPr>
          <w:rStyle w:val="Strong"/>
          <w:rFonts w:ascii="Trebuchet MS" w:hAnsi="Trebuchet MS"/>
          <w:b w:val="0"/>
          <w:color w:val="auto"/>
          <w:sz w:val="24"/>
          <w:szCs w:val="24"/>
        </w:rPr>
        <w:t xml:space="preserve">Daybreak Elementary School Community Council at Daybreak Elementary </w:t>
      </w:r>
      <w:r w:rsidRPr="00385E13">
        <w:rPr>
          <w:rFonts w:ascii="Trebuchet MS" w:hAnsi="Trebuchet MS"/>
          <w:b w:val="0"/>
          <w:color w:val="auto"/>
          <w:sz w:val="24"/>
          <w:szCs w:val="24"/>
        </w:rPr>
        <w:t xml:space="preserve">on </w:t>
      </w:r>
      <w:r w:rsidRPr="00385E13">
        <w:rPr>
          <w:rStyle w:val="Strong"/>
          <w:rFonts w:ascii="Trebuchet MS" w:hAnsi="Trebuchet MS"/>
          <w:b w:val="0"/>
          <w:color w:val="auto"/>
          <w:sz w:val="24"/>
          <w:szCs w:val="24"/>
        </w:rPr>
        <w:t>September 20, 2017 | 9:00 A.M.</w:t>
      </w:r>
    </w:p>
    <w:p w:rsidR="00385E13" w:rsidRPr="00385E13" w:rsidRDefault="00385E13" w:rsidP="00385E13">
      <w:pPr>
        <w:pStyle w:val="Heading1"/>
        <w:rPr>
          <w:rFonts w:ascii="Trebuchet MS" w:hAnsi="Trebuchet MS"/>
        </w:rPr>
      </w:pPr>
      <w:r w:rsidRPr="00385E13">
        <w:rPr>
          <w:rFonts w:ascii="Trebuchet MS" w:hAnsi="Trebuchet MS"/>
        </w:rPr>
        <w:t xml:space="preserve">Attendees </w:t>
      </w:r>
    </w:p>
    <w:p w:rsidR="00385E13" w:rsidRPr="00385E13" w:rsidRDefault="00385E13" w:rsidP="00385E13">
      <w:pPr>
        <w:spacing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385E13">
        <w:rPr>
          <w:rFonts w:ascii="Trebuchet MS" w:hAnsi="Trebuchet MS"/>
          <w:sz w:val="24"/>
          <w:szCs w:val="24"/>
        </w:rPr>
        <w:t xml:space="preserve">Attendees included: </w:t>
      </w:r>
      <w:r w:rsidRPr="00385E13">
        <w:rPr>
          <w:rFonts w:ascii="Trebuchet MS" w:eastAsia="Times New Roman" w:hAnsi="Trebuchet MS" w:cs="Times New Roman"/>
          <w:b w:val="0"/>
          <w:sz w:val="24"/>
          <w:szCs w:val="24"/>
        </w:rPr>
        <w:t xml:space="preserve">Andrea Sam, Katie Olson, </w:t>
      </w:r>
      <w:proofErr w:type="spellStart"/>
      <w:r w:rsidRPr="00385E13">
        <w:rPr>
          <w:rFonts w:ascii="Trebuchet MS" w:eastAsia="Times New Roman" w:hAnsi="Trebuchet MS" w:cs="Times New Roman"/>
          <w:b w:val="0"/>
          <w:sz w:val="24"/>
          <w:szCs w:val="24"/>
        </w:rPr>
        <w:t>Delani</w:t>
      </w:r>
      <w:proofErr w:type="spellEnd"/>
      <w:r w:rsidRPr="00385E13">
        <w:rPr>
          <w:rFonts w:ascii="Trebuchet MS" w:eastAsia="Times New Roman" w:hAnsi="Trebuchet MS" w:cs="Times New Roman"/>
          <w:b w:val="0"/>
          <w:sz w:val="24"/>
          <w:szCs w:val="24"/>
        </w:rPr>
        <w:t xml:space="preserve"> Mason, Katherine </w:t>
      </w:r>
      <w:proofErr w:type="spellStart"/>
      <w:r w:rsidRPr="00385E13">
        <w:rPr>
          <w:rFonts w:ascii="Trebuchet MS" w:eastAsia="Times New Roman" w:hAnsi="Trebuchet MS" w:cs="Times New Roman"/>
          <w:b w:val="0"/>
          <w:sz w:val="24"/>
          <w:szCs w:val="24"/>
        </w:rPr>
        <w:t>Harbough</w:t>
      </w:r>
      <w:proofErr w:type="spellEnd"/>
      <w:r w:rsidRPr="00385E13">
        <w:rPr>
          <w:rFonts w:ascii="Trebuchet MS" w:eastAsia="Times New Roman" w:hAnsi="Trebuchet MS" w:cs="Times New Roman"/>
          <w:b w:val="0"/>
          <w:sz w:val="24"/>
          <w:szCs w:val="24"/>
        </w:rPr>
        <w:t xml:space="preserve">, Whitney Dawson, Katie Bond, Chip Dawson, </w:t>
      </w:r>
      <w:proofErr w:type="spellStart"/>
      <w:r w:rsidRPr="00385E13">
        <w:rPr>
          <w:rFonts w:ascii="Trebuchet MS" w:eastAsia="Times New Roman" w:hAnsi="Trebuchet MS" w:cs="Times New Roman"/>
          <w:b w:val="0"/>
          <w:sz w:val="24"/>
          <w:szCs w:val="24"/>
        </w:rPr>
        <w:t>Alysha</w:t>
      </w:r>
      <w:proofErr w:type="spellEnd"/>
      <w:r w:rsidRPr="00385E13">
        <w:rPr>
          <w:rFonts w:ascii="Trebuchet MS" w:eastAsia="Times New Roman" w:hAnsi="Trebuchet MS" w:cs="Times New Roman"/>
          <w:b w:val="0"/>
          <w:sz w:val="24"/>
          <w:szCs w:val="24"/>
        </w:rPr>
        <w:t xml:space="preserve"> Nielson, April Rudd, Shana Mondragon, Tracy Miller, Kristy Whiteside.</w:t>
      </w:r>
    </w:p>
    <w:p w:rsidR="00385E13" w:rsidRPr="00385E13" w:rsidRDefault="00385E13" w:rsidP="00385E13">
      <w:pPr>
        <w:pStyle w:val="Heading1"/>
        <w:rPr>
          <w:rFonts w:ascii="Trebuchet MS" w:hAnsi="Trebuchet MS"/>
        </w:rPr>
      </w:pPr>
      <w:r w:rsidRPr="00385E13">
        <w:rPr>
          <w:rFonts w:ascii="Trebuchet MS" w:hAnsi="Trebuchet MS"/>
        </w:rPr>
        <w:t>Approval of minutes</w:t>
      </w:r>
    </w:p>
    <w:p w:rsidR="00385E13" w:rsidRPr="00385E13" w:rsidRDefault="00385E13" w:rsidP="00385E13">
      <w:pPr>
        <w:spacing w:line="240" w:lineRule="auto"/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</w:pPr>
      <w:proofErr w:type="spellStart"/>
      <w:r w:rsidRPr="00385E13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Delani</w:t>
      </w:r>
      <w:proofErr w:type="spellEnd"/>
      <w:r w:rsidRPr="00385E13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 xml:space="preserve"> motioned to approve minutes, Chip seconded. Board unanimously approved.</w:t>
      </w:r>
    </w:p>
    <w:p w:rsidR="00385E13" w:rsidRPr="00385E13" w:rsidRDefault="00385E13" w:rsidP="00385E13">
      <w:pPr>
        <w:pStyle w:val="Heading1"/>
        <w:rPr>
          <w:rFonts w:ascii="Trebuchet MS" w:hAnsi="Trebuchet MS"/>
        </w:rPr>
      </w:pPr>
      <w:r w:rsidRPr="00385E13">
        <w:rPr>
          <w:rFonts w:ascii="Trebuchet MS" w:hAnsi="Trebuchet MS"/>
        </w:rPr>
        <w:t>New Board</w:t>
      </w:r>
    </w:p>
    <w:p w:rsidR="00385E13" w:rsidRPr="00385E13" w:rsidRDefault="00385E13" w:rsidP="00385E13">
      <w:pPr>
        <w:spacing w:before="0" w:after="0" w:line="240" w:lineRule="auto"/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</w:pPr>
      <w:r w:rsidRPr="00385E13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 xml:space="preserve">Katherine nominated Andrea Sam for Chair, </w:t>
      </w:r>
      <w:proofErr w:type="spellStart"/>
      <w:r w:rsidRPr="00385E13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Delani</w:t>
      </w:r>
      <w:proofErr w:type="spellEnd"/>
      <w:r w:rsidRPr="00385E13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 xml:space="preserve"> Seconded. Board unanimously approved. Kristy nominated April Rudd for Vice, Shana Mondragon seconded. Board unanimously approved. April nominated </w:t>
      </w:r>
      <w:proofErr w:type="spellStart"/>
      <w:r w:rsidRPr="00385E13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Alysha</w:t>
      </w:r>
      <w:proofErr w:type="spellEnd"/>
      <w:r w:rsidRPr="00385E13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 xml:space="preserve"> Nielson for Secretary, Andrea Seconded. Board unanimously approved.</w:t>
      </w:r>
    </w:p>
    <w:p w:rsidR="00385E13" w:rsidRPr="00385E13" w:rsidRDefault="00385E13" w:rsidP="00385E13">
      <w:pPr>
        <w:pStyle w:val="Heading1"/>
        <w:rPr>
          <w:rFonts w:ascii="Trebuchet MS" w:hAnsi="Trebuchet MS"/>
        </w:rPr>
      </w:pPr>
      <w:r w:rsidRPr="00385E13">
        <w:rPr>
          <w:rFonts w:ascii="Trebuchet MS" w:hAnsi="Trebuchet MS"/>
        </w:rPr>
        <w:t>Land Trust</w:t>
      </w:r>
    </w:p>
    <w:p w:rsidR="00385E13" w:rsidRPr="00385E13" w:rsidRDefault="00385E13" w:rsidP="00385E13">
      <w:pPr>
        <w:spacing w:before="0" w:after="0" w:line="240" w:lineRule="auto"/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</w:pPr>
      <w:r w:rsidRPr="00385E13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 xml:space="preserve">Land Trust training video at </w:t>
      </w:r>
      <w:hyperlink r:id="rId5" w:history="1">
        <w:r w:rsidRPr="00385E13">
          <w:rPr>
            <w:rStyle w:val="Hyperlink"/>
            <w:rFonts w:ascii="Trebuchet MS" w:eastAsia="Times New Roman" w:hAnsi="Trebuchet MS" w:cs="Times New Roman"/>
            <w:b w:val="0"/>
            <w:bCs w:val="0"/>
            <w:color w:val="0000FF"/>
            <w:sz w:val="24"/>
            <w:szCs w:val="24"/>
            <w:lang w:eastAsia="en-US"/>
          </w:rPr>
          <w:t>http://www.schoollandtrust.org/train</w:t>
        </w:r>
        <w:bookmarkStart w:id="0" w:name="_GoBack"/>
        <w:bookmarkEnd w:id="0"/>
        <w:r w:rsidRPr="00385E13">
          <w:rPr>
            <w:rStyle w:val="Hyperlink"/>
            <w:rFonts w:ascii="Trebuchet MS" w:eastAsia="Times New Roman" w:hAnsi="Trebuchet MS" w:cs="Times New Roman"/>
            <w:b w:val="0"/>
            <w:bCs w:val="0"/>
            <w:color w:val="0000FF"/>
            <w:sz w:val="24"/>
            <w:szCs w:val="24"/>
            <w:lang w:eastAsia="en-US"/>
          </w:rPr>
          <w:t>ing</w:t>
        </w:r>
      </w:hyperlink>
      <w:r w:rsidRPr="00385E13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. Funds go towards aides, intervention, assistants, RAD Kids, etc. Land Trust meetings held on October 11th at 6:00 at Riverton High, November 1st at 6:00 at Copper Hills, and November 9th at Mount Jordan Middle</w:t>
      </w:r>
    </w:p>
    <w:p w:rsidR="00385E13" w:rsidRPr="00385E13" w:rsidRDefault="00385E13" w:rsidP="00385E13">
      <w:pPr>
        <w:pStyle w:val="Heading1"/>
        <w:rPr>
          <w:rFonts w:ascii="Trebuchet MS" w:hAnsi="Trebuchet MS"/>
        </w:rPr>
      </w:pPr>
      <w:r w:rsidRPr="00385E13">
        <w:rPr>
          <w:rFonts w:ascii="Trebuchet MS" w:hAnsi="Trebuchet MS"/>
        </w:rPr>
        <w:t>SNAP</w:t>
      </w:r>
    </w:p>
    <w:p w:rsidR="00385E13" w:rsidRPr="00385E13" w:rsidRDefault="00385E13" w:rsidP="00385E13">
      <w:pPr>
        <w:spacing w:before="0" w:after="0" w:line="240" w:lineRule="auto"/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</w:pPr>
      <w:r w:rsidRPr="00385E13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 xml:space="preserve">We currently have crossing guards at Lake Run and 11400th South as well as </w:t>
      </w:r>
      <w:proofErr w:type="spellStart"/>
      <w:r w:rsidRPr="00385E13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Oakmond</w:t>
      </w:r>
      <w:proofErr w:type="spellEnd"/>
      <w:r w:rsidRPr="00385E13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 xml:space="preserve"> and </w:t>
      </w:r>
      <w:proofErr w:type="spellStart"/>
      <w:r w:rsidRPr="00385E13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Firmont</w:t>
      </w:r>
      <w:proofErr w:type="spellEnd"/>
      <w:r w:rsidRPr="00385E13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 xml:space="preserve">. We want to add a crossing guard on Pale Moon and </w:t>
      </w:r>
      <w:proofErr w:type="spellStart"/>
      <w:r w:rsidRPr="00385E13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Oakmond</w:t>
      </w:r>
      <w:proofErr w:type="spellEnd"/>
      <w:r w:rsidRPr="00385E13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.</w:t>
      </w:r>
    </w:p>
    <w:p w:rsidR="00385E13" w:rsidRPr="00385E13" w:rsidRDefault="00385E13" w:rsidP="00385E13">
      <w:pPr>
        <w:pStyle w:val="Heading1"/>
        <w:rPr>
          <w:rFonts w:ascii="Trebuchet MS" w:hAnsi="Trebuchet MS"/>
        </w:rPr>
      </w:pPr>
      <w:r w:rsidRPr="00385E13">
        <w:rPr>
          <w:rFonts w:ascii="Trebuchet MS" w:hAnsi="Trebuchet MS"/>
        </w:rPr>
        <w:t>Parking Lot Concerns</w:t>
      </w:r>
    </w:p>
    <w:p w:rsidR="00385E13" w:rsidRPr="00385E13" w:rsidRDefault="00385E13" w:rsidP="00385E13">
      <w:pPr>
        <w:spacing w:before="0" w:after="0" w:line="240" w:lineRule="auto"/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</w:pPr>
      <w:r w:rsidRPr="00385E13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 xml:space="preserve">Principal Whiteside is concerned about kids getting out of their cars on the wrong side (the passing lane). Talked about switching entrance/exit, but too much back up traffic from the </w:t>
      </w:r>
      <w:proofErr w:type="spellStart"/>
      <w:r w:rsidRPr="00385E13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Oakmond</w:t>
      </w:r>
      <w:proofErr w:type="spellEnd"/>
      <w:r w:rsidRPr="00385E13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/</w:t>
      </w:r>
      <w:proofErr w:type="spellStart"/>
      <w:r w:rsidRPr="00385E13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Firmont</w:t>
      </w:r>
      <w:proofErr w:type="spellEnd"/>
      <w:r w:rsidRPr="00385E13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 xml:space="preserve"> intersection. Decided to email/message parents </w:t>
      </w:r>
      <w:r w:rsidRPr="00385E13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lastRenderedPageBreak/>
        <w:t>and teachers regarding the drop-of lane and that kids need to get out of their vehicle on the side with the sidewalk.</w:t>
      </w:r>
    </w:p>
    <w:p w:rsidR="00385E13" w:rsidRPr="00385E13" w:rsidRDefault="00385E13" w:rsidP="00385E13">
      <w:pPr>
        <w:spacing w:line="240" w:lineRule="auto"/>
        <w:rPr>
          <w:rFonts w:ascii="Trebuchet MS" w:hAnsi="Trebuchet MS"/>
        </w:rPr>
      </w:pPr>
    </w:p>
    <w:p w:rsidR="00385E13" w:rsidRPr="00385E13" w:rsidRDefault="00385E13" w:rsidP="00385E13">
      <w:pPr>
        <w:pStyle w:val="Heading1"/>
        <w:rPr>
          <w:rFonts w:ascii="Trebuchet MS" w:hAnsi="Trebuchet MS"/>
        </w:rPr>
      </w:pPr>
      <w:r w:rsidRPr="00385E13">
        <w:rPr>
          <w:rFonts w:ascii="Trebuchet MS" w:hAnsi="Trebuchet MS"/>
        </w:rPr>
        <w:t>Dual Immersion</w:t>
      </w:r>
    </w:p>
    <w:p w:rsidR="00385E13" w:rsidRPr="00385E13" w:rsidRDefault="00385E13" w:rsidP="00385E13">
      <w:pPr>
        <w:spacing w:before="0" w:after="0" w:line="240" w:lineRule="auto"/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</w:pPr>
      <w:r w:rsidRPr="00385E13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Michelle Bailey from the District will be coming to our next meeting held on October 18</w:t>
      </w:r>
      <w:r w:rsidRPr="00385E13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vertAlign w:val="superscript"/>
          <w:lang w:eastAsia="en-US"/>
        </w:rPr>
        <w:t>th</w:t>
      </w:r>
      <w:r w:rsidRPr="00385E13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. She is over the Dual Immersion program and will be able to answer any questions we may have. Andrea offered to create a questionnaire for teachers to see first if they are willing to move ahead. We can vote to proceed at that meeting or postpone the vote until November.</w:t>
      </w:r>
    </w:p>
    <w:p w:rsidR="00385E13" w:rsidRPr="00385E13" w:rsidRDefault="00385E13" w:rsidP="00385E13">
      <w:pPr>
        <w:spacing w:before="0" w:after="0" w:line="240" w:lineRule="auto"/>
        <w:rPr>
          <w:rFonts w:ascii="Trebuchet MS" w:eastAsia="Times New Roman" w:hAnsi="Trebuchet MS" w:cs="Times New Roman"/>
          <w:b w:val="0"/>
          <w:bCs w:val="0"/>
          <w:color w:val="auto"/>
          <w:lang w:eastAsia="en-US"/>
        </w:rPr>
      </w:pPr>
    </w:p>
    <w:p w:rsidR="00385E13" w:rsidRPr="00385E13" w:rsidRDefault="00385E13" w:rsidP="00385E13">
      <w:pPr>
        <w:pStyle w:val="Heading1"/>
        <w:rPr>
          <w:rFonts w:ascii="Trebuchet MS" w:hAnsi="Trebuchet MS"/>
        </w:rPr>
      </w:pPr>
      <w:r w:rsidRPr="00385E13">
        <w:rPr>
          <w:rFonts w:ascii="Trebuchet MS" w:hAnsi="Trebuchet MS"/>
        </w:rPr>
        <w:t>Battle of the Books</w:t>
      </w:r>
    </w:p>
    <w:p w:rsidR="00385E13" w:rsidRPr="00385E13" w:rsidRDefault="00385E13" w:rsidP="00385E13">
      <w:pPr>
        <w:spacing w:before="0" w:after="0" w:line="240" w:lineRule="auto"/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</w:pPr>
      <w:r w:rsidRPr="00385E13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Grades 4-6: Held in January-February. Looking for ways to purchase 40 more books not found in Scholastic. School pays for this program while the PTA helps with prizes.</w:t>
      </w:r>
    </w:p>
    <w:p w:rsidR="00385E13" w:rsidRPr="00385E13" w:rsidRDefault="00385E13" w:rsidP="00385E13">
      <w:pPr>
        <w:pStyle w:val="Heading1"/>
        <w:rPr>
          <w:rFonts w:ascii="Trebuchet MS" w:hAnsi="Trebuchet MS"/>
        </w:rPr>
      </w:pPr>
      <w:r w:rsidRPr="00385E13">
        <w:rPr>
          <w:rFonts w:ascii="Trebuchet MS" w:hAnsi="Trebuchet MS"/>
        </w:rPr>
        <w:t>Education Bill</w:t>
      </w:r>
    </w:p>
    <w:p w:rsidR="00385E13" w:rsidRPr="00385E13" w:rsidRDefault="00385E13" w:rsidP="00385E13">
      <w:pPr>
        <w:spacing w:before="0" w:after="0" w:line="240" w:lineRule="auto"/>
        <w:rPr>
          <w:rFonts w:ascii="Trebuchet MS" w:eastAsia="Times New Roman" w:hAnsi="Trebuchet MS" w:cs="Times New Roman"/>
          <w:b w:val="0"/>
          <w:bCs w:val="0"/>
          <w:color w:val="0000FF"/>
          <w:sz w:val="24"/>
          <w:szCs w:val="24"/>
          <w:lang w:eastAsia="en-US"/>
        </w:rPr>
      </w:pPr>
      <w:r w:rsidRPr="00385E13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 xml:space="preserve">Education Bill explained by </w:t>
      </w:r>
      <w:proofErr w:type="spellStart"/>
      <w:r w:rsidRPr="00385E13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Delani</w:t>
      </w:r>
      <w:proofErr w:type="spellEnd"/>
      <w:r w:rsidRPr="00385E13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 xml:space="preserve"> to get more money for primary education. Would </w:t>
      </w:r>
      <w:proofErr w:type="gramStart"/>
      <w:r w:rsidRPr="00385E13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impose .</w:t>
      </w:r>
      <w:proofErr w:type="gramEnd"/>
      <w:r w:rsidRPr="00385E13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 xml:space="preserve"> 45% increase in state sales taxes and .45% increase in state personal income taxes in 2019. Gives an additional $1000 per student. Parents help decide where money is being spent. </w:t>
      </w:r>
      <w:proofErr w:type="gramStart"/>
      <w:r w:rsidRPr="00385E13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 xml:space="preserve">More info at </w:t>
      </w:r>
      <w:hyperlink r:id="rId6" w:history="1">
        <w:r w:rsidRPr="00385E13">
          <w:rPr>
            <w:rStyle w:val="Hyperlink"/>
            <w:rFonts w:ascii="Trebuchet MS" w:eastAsia="Times New Roman" w:hAnsi="Trebuchet MS" w:cs="Times New Roman"/>
            <w:b w:val="0"/>
            <w:bCs w:val="0"/>
            <w:color w:val="0000FF"/>
            <w:sz w:val="24"/>
            <w:szCs w:val="24"/>
            <w:lang w:eastAsia="en-US"/>
          </w:rPr>
          <w:t>http://www.ourschoolsnow.com</w:t>
        </w:r>
      </w:hyperlink>
      <w:r w:rsidRPr="00385E13">
        <w:rPr>
          <w:rFonts w:ascii="Trebuchet MS" w:eastAsia="Times New Roman" w:hAnsi="Trebuchet MS" w:cs="Times New Roman"/>
          <w:b w:val="0"/>
          <w:bCs w:val="0"/>
          <w:color w:val="0000FF"/>
          <w:sz w:val="24"/>
          <w:szCs w:val="24"/>
          <w:lang w:eastAsia="en-US"/>
        </w:rPr>
        <w:t>.</w:t>
      </w:r>
      <w:proofErr w:type="gramEnd"/>
    </w:p>
    <w:p w:rsidR="00385E13" w:rsidRPr="00385E13" w:rsidRDefault="00385E13" w:rsidP="00385E13">
      <w:pPr>
        <w:pStyle w:val="Heading1"/>
        <w:rPr>
          <w:rFonts w:ascii="Trebuchet MS" w:hAnsi="Trebuchet MS"/>
        </w:rPr>
      </w:pPr>
      <w:r w:rsidRPr="00385E13">
        <w:rPr>
          <w:rFonts w:ascii="Trebuchet MS" w:hAnsi="Trebuchet MS"/>
        </w:rPr>
        <w:t>Next Meeting</w:t>
      </w:r>
    </w:p>
    <w:p w:rsidR="00385E13" w:rsidRPr="00385E13" w:rsidRDefault="00385E13" w:rsidP="00385E13">
      <w:pPr>
        <w:spacing w:line="240" w:lineRule="auto"/>
        <w:rPr>
          <w:rFonts w:ascii="Trebuchet MS" w:hAnsi="Trebuchet MS"/>
          <w:b w:val="0"/>
          <w:sz w:val="24"/>
          <w:szCs w:val="24"/>
        </w:rPr>
      </w:pPr>
      <w:r w:rsidRPr="00385E13">
        <w:rPr>
          <w:rFonts w:ascii="Trebuchet MS" w:hAnsi="Trebuchet MS"/>
          <w:b w:val="0"/>
          <w:sz w:val="24"/>
          <w:szCs w:val="24"/>
        </w:rPr>
        <w:t>Wednesday, October 18</w:t>
      </w:r>
      <w:r w:rsidRPr="00385E13">
        <w:rPr>
          <w:rFonts w:ascii="Trebuchet MS" w:hAnsi="Trebuchet MS"/>
          <w:b w:val="0"/>
          <w:sz w:val="24"/>
          <w:szCs w:val="24"/>
          <w:vertAlign w:val="superscript"/>
        </w:rPr>
        <w:t>th</w:t>
      </w:r>
      <w:r w:rsidRPr="00385E13">
        <w:rPr>
          <w:rFonts w:ascii="Trebuchet MS" w:hAnsi="Trebuchet MS"/>
          <w:b w:val="0"/>
          <w:sz w:val="24"/>
          <w:szCs w:val="24"/>
        </w:rPr>
        <w:t>, 2017 at 9:00 A.M.</w:t>
      </w:r>
    </w:p>
    <w:p w:rsidR="00145AB4" w:rsidRPr="00385E13" w:rsidRDefault="00145AB4" w:rsidP="00385E13">
      <w:pPr>
        <w:spacing w:line="240" w:lineRule="auto"/>
        <w:rPr>
          <w:rFonts w:ascii="Trebuchet MS" w:hAnsi="Trebuchet MS"/>
        </w:rPr>
      </w:pPr>
    </w:p>
    <w:sectPr w:rsidR="00145AB4" w:rsidRPr="00385E13" w:rsidSect="00385E13">
      <w:pgSz w:w="12240" w:h="15840"/>
      <w:pgMar w:top="720" w:right="1440" w:bottom="79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13"/>
    <w:rsid w:val="00145AB4"/>
    <w:rsid w:val="00385E13"/>
    <w:rsid w:val="009D2D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82D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3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13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1F497D" w:themeColor="text2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2"/>
    <w:qFormat/>
    <w:rsid w:val="00385E13"/>
    <w:pPr>
      <w:keepNext/>
      <w:keepLines/>
      <w:spacing w:before="440" w:after="200" w:line="240" w:lineRule="auto"/>
      <w:contextualSpacing/>
      <w:outlineLvl w:val="0"/>
    </w:pPr>
    <w:rPr>
      <w:color w:val="4F81BD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85E1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paragraph" w:styleId="Title">
    <w:name w:val="Title"/>
    <w:basedOn w:val="Normal"/>
    <w:link w:val="TitleChar"/>
    <w:uiPriority w:val="1"/>
    <w:qFormat/>
    <w:rsid w:val="00385E13"/>
    <w:pPr>
      <w:spacing w:before="0" w:after="440" w:line="240" w:lineRule="auto"/>
      <w:contextualSpacing/>
    </w:pPr>
    <w:rPr>
      <w:color w:val="76923C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385E13"/>
    <w:rPr>
      <w:rFonts w:asciiTheme="majorHAnsi" w:eastAsiaTheme="majorEastAsia" w:hAnsiTheme="majorHAnsi" w:cstheme="majorBidi"/>
      <w:b/>
      <w:bCs/>
      <w:color w:val="76923C" w:themeColor="accent3" w:themeShade="BF"/>
      <w:kern w:val="28"/>
      <w:sz w:val="52"/>
      <w:szCs w:val="52"/>
      <w:lang w:eastAsia="ja-JP"/>
    </w:rPr>
  </w:style>
  <w:style w:type="character" w:styleId="Strong">
    <w:name w:val="Strong"/>
    <w:basedOn w:val="DefaultParagraphFont"/>
    <w:uiPriority w:val="3"/>
    <w:unhideWhenUsed/>
    <w:qFormat/>
    <w:rsid w:val="00385E13"/>
    <w:rPr>
      <w:b w:val="0"/>
      <w:bCs w:val="0"/>
      <w:color w:val="943634" w:themeColor="accent2" w:themeShade="BF"/>
    </w:rPr>
  </w:style>
  <w:style w:type="character" w:styleId="Hyperlink">
    <w:name w:val="Hyperlink"/>
    <w:basedOn w:val="DefaultParagraphFont"/>
    <w:uiPriority w:val="99"/>
    <w:unhideWhenUsed/>
    <w:rsid w:val="00385E13"/>
    <w:rPr>
      <w:color w:val="943634" w:themeColor="accent2" w:themeShade="B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3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13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1F497D" w:themeColor="text2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2"/>
    <w:qFormat/>
    <w:rsid w:val="00385E13"/>
    <w:pPr>
      <w:keepNext/>
      <w:keepLines/>
      <w:spacing w:before="440" w:after="200" w:line="240" w:lineRule="auto"/>
      <w:contextualSpacing/>
      <w:outlineLvl w:val="0"/>
    </w:pPr>
    <w:rPr>
      <w:color w:val="4F81BD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85E1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paragraph" w:styleId="Title">
    <w:name w:val="Title"/>
    <w:basedOn w:val="Normal"/>
    <w:link w:val="TitleChar"/>
    <w:uiPriority w:val="1"/>
    <w:qFormat/>
    <w:rsid w:val="00385E13"/>
    <w:pPr>
      <w:spacing w:before="0" w:after="440" w:line="240" w:lineRule="auto"/>
      <w:contextualSpacing/>
    </w:pPr>
    <w:rPr>
      <w:color w:val="76923C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385E13"/>
    <w:rPr>
      <w:rFonts w:asciiTheme="majorHAnsi" w:eastAsiaTheme="majorEastAsia" w:hAnsiTheme="majorHAnsi" w:cstheme="majorBidi"/>
      <w:b/>
      <w:bCs/>
      <w:color w:val="76923C" w:themeColor="accent3" w:themeShade="BF"/>
      <w:kern w:val="28"/>
      <w:sz w:val="52"/>
      <w:szCs w:val="52"/>
      <w:lang w:eastAsia="ja-JP"/>
    </w:rPr>
  </w:style>
  <w:style w:type="character" w:styleId="Strong">
    <w:name w:val="Strong"/>
    <w:basedOn w:val="DefaultParagraphFont"/>
    <w:uiPriority w:val="3"/>
    <w:unhideWhenUsed/>
    <w:qFormat/>
    <w:rsid w:val="00385E13"/>
    <w:rPr>
      <w:b w:val="0"/>
      <w:bCs w:val="0"/>
      <w:color w:val="943634" w:themeColor="accent2" w:themeShade="BF"/>
    </w:rPr>
  </w:style>
  <w:style w:type="character" w:styleId="Hyperlink">
    <w:name w:val="Hyperlink"/>
    <w:basedOn w:val="DefaultParagraphFont"/>
    <w:uiPriority w:val="99"/>
    <w:unhideWhenUsed/>
    <w:rsid w:val="00385E13"/>
    <w:rPr>
      <w:color w:val="943634" w:themeColor="accent2" w:themeShade="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hoollandtrust.org/training" TargetMode="External"/><Relationship Id="rId6" Type="http://schemas.openxmlformats.org/officeDocument/2006/relationships/hyperlink" Target="http://www.ourschoolsnow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2306</Characters>
  <Application>Microsoft Macintosh Word</Application>
  <DocSecurity>0</DocSecurity>
  <Lines>19</Lines>
  <Paragraphs>5</Paragraphs>
  <ScaleCrop>false</ScaleCrop>
  <Company>JSD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2018-01-02T21:17:00Z</dcterms:created>
  <dcterms:modified xsi:type="dcterms:W3CDTF">2018-01-02T21:20:00Z</dcterms:modified>
</cp:coreProperties>
</file>