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26" w:rsidRPr="00F40F83" w:rsidRDefault="00F904E3">
      <w:pPr>
        <w:pStyle w:val="Title"/>
        <w:rPr>
          <w:sz w:val="60"/>
          <w:szCs w:val="60"/>
        </w:rPr>
      </w:pPr>
      <w:r>
        <w:rPr>
          <w:sz w:val="60"/>
          <w:szCs w:val="60"/>
        </w:rPr>
        <w:t>daybreak elementary</w:t>
      </w:r>
      <w:r w:rsidR="00C229A7">
        <w:rPr>
          <w:sz w:val="60"/>
          <w:szCs w:val="60"/>
        </w:rPr>
        <w:t xml:space="preserve"> (draft)</w:t>
      </w:r>
    </w:p>
    <w:p w:rsidR="001E0126" w:rsidRDefault="005D75E1">
      <w:pPr>
        <w:pStyle w:val="Subtitle"/>
      </w:pPr>
      <w:sdt>
        <w:sdtPr>
          <w:rPr>
            <w:sz w:val="28"/>
            <w:szCs w:val="28"/>
          </w:rPr>
          <w:id w:val="841976995"/>
          <w:placeholder>
            <w:docPart w:val="A8CAC48C2AD6440F82129D88158F97FA"/>
          </w:placeholder>
          <w15:appearance w15:val="hidden"/>
        </w:sdtPr>
        <w:sdtEndPr>
          <w:rPr>
            <w:sz w:val="32"/>
            <w:szCs w:val="32"/>
          </w:rPr>
        </w:sdtEndPr>
        <w:sdtContent>
          <w:r w:rsidR="00F904E3">
            <w:rPr>
              <w:sz w:val="28"/>
              <w:szCs w:val="28"/>
            </w:rPr>
            <w:t>Community Council</w:t>
          </w:r>
          <w:r w:rsidR="000A0A58" w:rsidRPr="00F40F83">
            <w:rPr>
              <w:sz w:val="28"/>
              <w:szCs w:val="28"/>
            </w:rPr>
            <w:t xml:space="preserve"> Meeting Minutes</w:t>
          </w:r>
        </w:sdtContent>
      </w:sdt>
    </w:p>
    <w:p w:rsidR="001E0126" w:rsidRPr="00F40F83" w:rsidRDefault="00C229A7">
      <w:pPr>
        <w:pBdr>
          <w:top w:val="single" w:sz="4" w:space="1" w:color="444D26" w:themeColor="text2"/>
        </w:pBdr>
        <w:jc w:val="right"/>
        <w:rPr>
          <w:sz w:val="20"/>
          <w:szCs w:val="20"/>
        </w:rPr>
      </w:pPr>
      <w:r>
        <w:rPr>
          <w:rStyle w:val="IntenseEmphasis"/>
          <w:sz w:val="20"/>
          <w:szCs w:val="20"/>
        </w:rPr>
        <w:t>March</w:t>
      </w:r>
      <w:r w:rsidR="00F904E3">
        <w:rPr>
          <w:rStyle w:val="IntenseEmphasis"/>
          <w:sz w:val="20"/>
          <w:szCs w:val="20"/>
        </w:rPr>
        <w:t xml:space="preserve"> </w:t>
      </w:r>
      <w:r>
        <w:rPr>
          <w:rStyle w:val="IntenseEmphasis"/>
          <w:sz w:val="20"/>
          <w:szCs w:val="20"/>
        </w:rPr>
        <w:t>15</w:t>
      </w:r>
      <w:r w:rsidR="00F41C25">
        <w:rPr>
          <w:rStyle w:val="IntenseEmphasis"/>
          <w:sz w:val="20"/>
          <w:szCs w:val="20"/>
        </w:rPr>
        <w:t>, 2017</w:t>
      </w:r>
      <w:r w:rsidR="0073327A" w:rsidRPr="00F40F83">
        <w:rPr>
          <w:rStyle w:val="IntenseEmphasis"/>
          <w:sz w:val="20"/>
          <w:szCs w:val="20"/>
        </w:rPr>
        <w:t xml:space="preserve"> | </w:t>
      </w:r>
      <w:r w:rsidR="000A0A58" w:rsidRPr="00F40F83">
        <w:rPr>
          <w:rStyle w:val="IntenseEmphasis"/>
          <w:sz w:val="20"/>
          <w:szCs w:val="20"/>
        </w:rPr>
        <w:t>9:00 a.m.</w:t>
      </w:r>
      <w:r w:rsidR="0073327A" w:rsidRPr="00F40F83">
        <w:rPr>
          <w:sz w:val="20"/>
          <w:szCs w:val="20"/>
        </w:rPr>
        <w:t xml:space="preserve"> | </w:t>
      </w:r>
      <w:r w:rsidR="0073327A" w:rsidRPr="00F40F83">
        <w:rPr>
          <w:rStyle w:val="IntenseEmphasis"/>
          <w:sz w:val="20"/>
          <w:szCs w:val="20"/>
        </w:rPr>
        <w:t>Meeting called to order by</w:t>
      </w:r>
      <w:r w:rsidR="000A0A58" w:rsidRPr="00F40F83">
        <w:rPr>
          <w:rStyle w:val="IntenseEmphasis"/>
          <w:sz w:val="20"/>
          <w:szCs w:val="20"/>
        </w:rPr>
        <w:t xml:space="preserve"> </w:t>
      </w:r>
      <w:r w:rsidR="00F904E3">
        <w:rPr>
          <w:rStyle w:val="IntenseEmphasis"/>
          <w:sz w:val="20"/>
          <w:szCs w:val="20"/>
        </w:rPr>
        <w:t>Andrea Sam</w:t>
      </w:r>
    </w:p>
    <w:p w:rsidR="001E0126" w:rsidRPr="00F40F83" w:rsidRDefault="0073327A">
      <w:pPr>
        <w:pStyle w:val="Heading1"/>
        <w:rPr>
          <w:sz w:val="22"/>
          <w:szCs w:val="22"/>
        </w:rPr>
      </w:pPr>
      <w:r w:rsidRPr="00F40F83">
        <w:rPr>
          <w:sz w:val="22"/>
          <w:szCs w:val="22"/>
        </w:rPr>
        <w:t>In Attendance</w:t>
      </w:r>
      <w:r w:rsidR="00C229A7">
        <w:rPr>
          <w:sz w:val="22"/>
          <w:szCs w:val="22"/>
        </w:rPr>
        <w:t xml:space="preserve"> (</w:t>
      </w:r>
      <w:r w:rsidR="00A71898">
        <w:rPr>
          <w:sz w:val="22"/>
          <w:szCs w:val="22"/>
        </w:rPr>
        <w:t>8</w:t>
      </w:r>
      <w:r w:rsidR="00F904E3">
        <w:rPr>
          <w:sz w:val="22"/>
          <w:szCs w:val="22"/>
        </w:rPr>
        <w:t>)</w:t>
      </w:r>
    </w:p>
    <w:p w:rsidR="001E0126" w:rsidRPr="00F40F83" w:rsidRDefault="00C229A7">
      <w:pPr>
        <w:rPr>
          <w:sz w:val="20"/>
          <w:szCs w:val="20"/>
        </w:rPr>
      </w:pPr>
      <w:r>
        <w:rPr>
          <w:sz w:val="20"/>
          <w:szCs w:val="20"/>
        </w:rPr>
        <w:t>Kristy Whiteside</w:t>
      </w:r>
      <w:r w:rsidR="00F904E3">
        <w:rPr>
          <w:sz w:val="20"/>
          <w:szCs w:val="20"/>
        </w:rPr>
        <w:t xml:space="preserve">, </w:t>
      </w:r>
      <w:r w:rsidR="00A71898">
        <w:rPr>
          <w:sz w:val="20"/>
          <w:szCs w:val="20"/>
        </w:rPr>
        <w:t xml:space="preserve">Leilani Brecht, Christie </w:t>
      </w:r>
      <w:proofErr w:type="spellStart"/>
      <w:r w:rsidR="00A71898">
        <w:rPr>
          <w:sz w:val="20"/>
          <w:szCs w:val="20"/>
        </w:rPr>
        <w:t>Despain</w:t>
      </w:r>
      <w:proofErr w:type="spellEnd"/>
      <w:r w:rsidR="00F904E3">
        <w:rPr>
          <w:sz w:val="20"/>
          <w:szCs w:val="20"/>
        </w:rPr>
        <w:t>,</w:t>
      </w:r>
      <w:r w:rsidR="00A71898">
        <w:rPr>
          <w:sz w:val="20"/>
          <w:szCs w:val="20"/>
        </w:rPr>
        <w:t xml:space="preserve"> Wendy Babcock, Nancy </w:t>
      </w:r>
      <w:proofErr w:type="spellStart"/>
      <w:r w:rsidR="00A71898">
        <w:rPr>
          <w:sz w:val="20"/>
          <w:szCs w:val="20"/>
        </w:rPr>
        <w:t>Kertamus</w:t>
      </w:r>
      <w:proofErr w:type="spellEnd"/>
      <w:r w:rsidR="00A71898">
        <w:rPr>
          <w:sz w:val="20"/>
          <w:szCs w:val="20"/>
        </w:rPr>
        <w:t>,</w:t>
      </w:r>
      <w:r w:rsidR="00F904E3">
        <w:rPr>
          <w:sz w:val="20"/>
          <w:szCs w:val="20"/>
        </w:rPr>
        <w:t xml:space="preserve"> Ann Wilson, </w:t>
      </w:r>
      <w:r w:rsidR="00A71898">
        <w:rPr>
          <w:sz w:val="20"/>
          <w:szCs w:val="20"/>
        </w:rPr>
        <w:t>Delani Mason</w:t>
      </w:r>
      <w:r w:rsidR="00F904E3">
        <w:rPr>
          <w:sz w:val="20"/>
          <w:szCs w:val="20"/>
        </w:rPr>
        <w:t xml:space="preserve">, </w:t>
      </w:r>
      <w:r w:rsidR="00A71898">
        <w:rPr>
          <w:sz w:val="20"/>
          <w:szCs w:val="20"/>
        </w:rPr>
        <w:t>Katherine Harbaugh, Andrea Sam</w:t>
      </w:r>
    </w:p>
    <w:p w:rsidR="001E0126" w:rsidRPr="00F40F83" w:rsidRDefault="0073327A">
      <w:pPr>
        <w:pStyle w:val="Heading1"/>
        <w:rPr>
          <w:sz w:val="22"/>
          <w:szCs w:val="22"/>
        </w:rPr>
      </w:pPr>
      <w:r w:rsidRPr="00F40F83">
        <w:rPr>
          <w:sz w:val="22"/>
          <w:szCs w:val="22"/>
        </w:rPr>
        <w:t>Approval of Minutes</w:t>
      </w:r>
      <w:r w:rsidR="00F904E3">
        <w:rPr>
          <w:sz w:val="22"/>
          <w:szCs w:val="22"/>
        </w:rPr>
        <w:t xml:space="preserve"> from last meeting</w:t>
      </w:r>
    </w:p>
    <w:p w:rsidR="001E0126" w:rsidRPr="00F40F83" w:rsidRDefault="00A71898">
      <w:pPr>
        <w:rPr>
          <w:sz w:val="20"/>
          <w:szCs w:val="20"/>
        </w:rPr>
      </w:pPr>
      <w:r>
        <w:rPr>
          <w:sz w:val="20"/>
          <w:szCs w:val="20"/>
        </w:rPr>
        <w:t xml:space="preserve">Ann motioned to approve minutes, Nancy </w:t>
      </w:r>
      <w:r w:rsidR="00F904E3">
        <w:rPr>
          <w:sz w:val="20"/>
          <w:szCs w:val="20"/>
        </w:rPr>
        <w:t>seconded.  Board unanimously approved.</w:t>
      </w:r>
    </w:p>
    <w:p w:rsidR="001E0126" w:rsidRDefault="00A71898">
      <w:pPr>
        <w:pStyle w:val="Heading1"/>
        <w:rPr>
          <w:sz w:val="22"/>
          <w:szCs w:val="22"/>
        </w:rPr>
      </w:pPr>
      <w:r>
        <w:rPr>
          <w:sz w:val="22"/>
          <w:szCs w:val="22"/>
        </w:rPr>
        <w:t>Math Olympiad</w:t>
      </w:r>
    </w:p>
    <w:p w:rsidR="00F904E3" w:rsidRPr="00F904E3" w:rsidRDefault="00A71898" w:rsidP="00F904E3">
      <w:r>
        <w:rPr>
          <w:sz w:val="20"/>
          <w:szCs w:val="20"/>
        </w:rPr>
        <w:t>Katherine reported that the 5 individual contests finished last week.  This year the problems were more difficult seen in the Daybreak students with a high score of 15/25.  She has picked 15 kids to participate from Daybreak.  This year 26 schools will be participating, which means there are 65 teams in the tournament on April 6th.   Leilani complimented Katherine for how successful her program has become.  So, this year, Wendy Babcock is the MC.</w:t>
      </w:r>
      <w:r w:rsidR="00884A73">
        <w:rPr>
          <w:sz w:val="20"/>
          <w:szCs w:val="20"/>
        </w:rPr>
        <w:t xml:space="preserve">  Andrea Sam is getting cookies, and Rachel Grey water.  Katherine still needs 325 restaurant certificat</w:t>
      </w:r>
      <w:r w:rsidR="00157B5E">
        <w:rPr>
          <w:sz w:val="20"/>
          <w:szCs w:val="20"/>
        </w:rPr>
        <w:t xml:space="preserve">es.  It was suggested she get some from In-N-Out and </w:t>
      </w:r>
      <w:proofErr w:type="spellStart"/>
      <w:r w:rsidR="00157B5E">
        <w:rPr>
          <w:sz w:val="20"/>
          <w:szCs w:val="20"/>
        </w:rPr>
        <w:t>Menchies</w:t>
      </w:r>
      <w:proofErr w:type="spellEnd"/>
      <w:r w:rsidR="00157B5E">
        <w:rPr>
          <w:sz w:val="20"/>
          <w:szCs w:val="20"/>
        </w:rPr>
        <w:t>. Andrea offered pick them up if she needed her to</w:t>
      </w:r>
      <w:r w:rsidR="00884A73">
        <w:rPr>
          <w:sz w:val="20"/>
          <w:szCs w:val="20"/>
        </w:rPr>
        <w:t>.  Joni – even though she has moved to new job is still doing the lunches.</w:t>
      </w:r>
    </w:p>
    <w:p w:rsidR="001E0126" w:rsidRPr="00F40F83" w:rsidRDefault="00884A73">
      <w:pPr>
        <w:pStyle w:val="Heading1"/>
        <w:rPr>
          <w:sz w:val="22"/>
          <w:szCs w:val="22"/>
        </w:rPr>
      </w:pPr>
      <w:r>
        <w:rPr>
          <w:sz w:val="22"/>
          <w:szCs w:val="22"/>
        </w:rPr>
        <w:t>SNAP</w:t>
      </w:r>
      <w:bookmarkStart w:id="0" w:name="_GoBack"/>
      <w:bookmarkEnd w:id="0"/>
    </w:p>
    <w:p w:rsidR="00884A73" w:rsidRDefault="00884A73">
      <w:pPr>
        <w:rPr>
          <w:sz w:val="20"/>
          <w:szCs w:val="20"/>
        </w:rPr>
      </w:pPr>
      <w:r>
        <w:rPr>
          <w:sz w:val="20"/>
          <w:szCs w:val="20"/>
        </w:rPr>
        <w:t>Principal Whiteside discussed the safe walking route and collected signatures from two board members: Andrea Sam and Delani Mason, and PTA president Ann Wilson.  It was approved based on a few changes that would be made on the notes to the city regarding our issues/concerns.  We wanted to include a school crossing sign o</w:t>
      </w:r>
      <w:r w:rsidR="004D27FC">
        <w:rPr>
          <w:sz w:val="20"/>
          <w:szCs w:val="20"/>
        </w:rPr>
        <w:t xml:space="preserve">n Pale Moon and </w:t>
      </w:r>
      <w:proofErr w:type="spellStart"/>
      <w:r w:rsidR="004D27FC">
        <w:rPr>
          <w:sz w:val="20"/>
          <w:szCs w:val="20"/>
        </w:rPr>
        <w:t>Oakmond</w:t>
      </w:r>
      <w:proofErr w:type="spellEnd"/>
      <w:r w:rsidR="004D27FC">
        <w:rPr>
          <w:sz w:val="20"/>
          <w:szCs w:val="20"/>
        </w:rPr>
        <w:t xml:space="preserve"> as </w:t>
      </w:r>
      <w:r w:rsidR="009E416D">
        <w:rPr>
          <w:sz w:val="20"/>
          <w:szCs w:val="20"/>
        </w:rPr>
        <w:t>priority</w:t>
      </w:r>
      <w:r>
        <w:rPr>
          <w:sz w:val="20"/>
          <w:szCs w:val="20"/>
        </w:rPr>
        <w:t xml:space="preserve">, even before crossing guard because we feel our request will more likely be granted.   Leilani explained that this is due to back-up at the school entrance during morning drop off.  </w:t>
      </w:r>
    </w:p>
    <w:p w:rsidR="00A352B6" w:rsidRDefault="00A352B6">
      <w:pPr>
        <w:rPr>
          <w:sz w:val="20"/>
          <w:szCs w:val="20"/>
        </w:rPr>
      </w:pPr>
      <w:r>
        <w:rPr>
          <w:sz w:val="20"/>
          <w:szCs w:val="20"/>
        </w:rPr>
        <w:t xml:space="preserve">It was decided that specific wording be underlined and bolded on the Loading/Unloading Access Zones Map in the hope that more parents would read them.  </w:t>
      </w:r>
    </w:p>
    <w:p w:rsidR="00AC7526" w:rsidRDefault="00884A73">
      <w:pPr>
        <w:rPr>
          <w:sz w:val="20"/>
          <w:szCs w:val="20"/>
        </w:rPr>
      </w:pPr>
      <w:r>
        <w:rPr>
          <w:sz w:val="20"/>
          <w:szCs w:val="20"/>
        </w:rPr>
        <w:t>Kristy also shared a safety concern she had observed with the PM kindergarten parents picking up.</w:t>
      </w:r>
      <w:r w:rsidR="008F4186">
        <w:rPr>
          <w:sz w:val="20"/>
          <w:szCs w:val="20"/>
        </w:rPr>
        <w:t xml:space="preserve">  It was determined that the issue would be addressed by sending a reminder note to the kindergarten parents.  It would state that parents cannot stay parked in the drop off lane and watch their children until they enter the school.  </w:t>
      </w:r>
    </w:p>
    <w:p w:rsidR="00086EDA" w:rsidRPr="00F40F83" w:rsidRDefault="008F4186">
      <w:pPr>
        <w:rPr>
          <w:sz w:val="20"/>
          <w:szCs w:val="20"/>
        </w:rPr>
      </w:pPr>
      <w:r>
        <w:rPr>
          <w:sz w:val="20"/>
          <w:szCs w:val="20"/>
        </w:rPr>
        <w:t>Kristy explained that we should receive a response from the district regarding our issues and concerns for the SNAP plan by the end of the year.</w:t>
      </w:r>
    </w:p>
    <w:p w:rsidR="001E0126" w:rsidRDefault="009E416D">
      <w:pPr>
        <w:pStyle w:val="Heading1"/>
        <w:rPr>
          <w:sz w:val="22"/>
          <w:szCs w:val="22"/>
        </w:rPr>
      </w:pPr>
      <w:r>
        <w:rPr>
          <w:sz w:val="22"/>
          <w:szCs w:val="22"/>
        </w:rPr>
        <w:t>RAD KIDS</w:t>
      </w:r>
    </w:p>
    <w:p w:rsidR="00A352B6" w:rsidRPr="009E416D" w:rsidRDefault="009E416D" w:rsidP="00A352B6">
      <w:pPr>
        <w:rPr>
          <w:sz w:val="20"/>
          <w:szCs w:val="20"/>
        </w:rPr>
      </w:pPr>
      <w:r w:rsidRPr="009E416D">
        <w:rPr>
          <w:sz w:val="20"/>
          <w:szCs w:val="20"/>
        </w:rPr>
        <w:t xml:space="preserve">Principal Whiteside has decided to implement the RAD kids program </w:t>
      </w:r>
      <w:r>
        <w:rPr>
          <w:sz w:val="20"/>
          <w:szCs w:val="20"/>
        </w:rPr>
        <w:t>at Daybreak Elementary.  She has assigned two 17 hour aids to attend the training at Eastlake Elementary which is at the end of this month.  The aids are Mandi Stevenson and Trish S.  She is hoping to find a third person.  They are going to teach the program during rotation time/character education with the help of other parent volunteers.  The initial training cost ($495 per person) will be covered by the leftover money made from the Community Council Fundraiser.  Kristy asked if the PTA could fund the maintenance fees, which would include $5 per family for manuals and wristbands.  There is also a onetime cost of about $3,000 in equipment that needs to be purchased to run the program.  Delani said that we need to get budget approval from the board for next year.  But for now, it is just important to get people trained.</w:t>
      </w:r>
    </w:p>
    <w:p w:rsidR="001E0126" w:rsidRDefault="0079370E">
      <w:pPr>
        <w:pStyle w:val="Heading1"/>
        <w:rPr>
          <w:sz w:val="22"/>
          <w:szCs w:val="22"/>
        </w:rPr>
      </w:pPr>
      <w:r>
        <w:rPr>
          <w:sz w:val="22"/>
          <w:szCs w:val="22"/>
        </w:rPr>
        <w:lastRenderedPageBreak/>
        <w:t>Trust land Plan</w:t>
      </w:r>
    </w:p>
    <w:p w:rsidR="00BD25C9" w:rsidRDefault="00BD25C9" w:rsidP="00BD25C9">
      <w:pPr>
        <w:rPr>
          <w:sz w:val="20"/>
          <w:szCs w:val="20"/>
        </w:rPr>
      </w:pPr>
      <w:r w:rsidRPr="00BD25C9">
        <w:rPr>
          <w:sz w:val="20"/>
          <w:szCs w:val="20"/>
        </w:rPr>
        <w:t>Principal Whiteside</w:t>
      </w:r>
      <w:r>
        <w:rPr>
          <w:sz w:val="20"/>
          <w:szCs w:val="20"/>
        </w:rPr>
        <w:t xml:space="preserve"> updated the board about her vision of the School Improvement Plan.</w:t>
      </w:r>
      <w:r w:rsidR="000F3161">
        <w:rPr>
          <w:sz w:val="20"/>
          <w:szCs w:val="20"/>
        </w:rPr>
        <w:t xml:space="preserve">  Our school will budget for less than we have received in prior years.</w:t>
      </w:r>
      <w:r>
        <w:rPr>
          <w:sz w:val="20"/>
          <w:szCs w:val="20"/>
        </w:rPr>
        <w:t xml:space="preserve">  </w:t>
      </w:r>
      <w:r w:rsidR="00224CAA">
        <w:rPr>
          <w:sz w:val="20"/>
          <w:szCs w:val="20"/>
        </w:rPr>
        <w:t>She is p</w:t>
      </w:r>
      <w:r w:rsidR="000F3161">
        <w:rPr>
          <w:sz w:val="20"/>
          <w:szCs w:val="20"/>
        </w:rPr>
        <w:t xml:space="preserve">lanning to use most of the money for literacy and math aid salaries and benefits except changing the action steps to be more general.  It is due March 31.  </w:t>
      </w:r>
    </w:p>
    <w:p w:rsidR="000F3161" w:rsidRPr="00BD25C9" w:rsidRDefault="000F3161" w:rsidP="00BD25C9">
      <w:pPr>
        <w:rPr>
          <w:sz w:val="20"/>
          <w:szCs w:val="20"/>
        </w:rPr>
      </w:pPr>
      <w:r>
        <w:rPr>
          <w:sz w:val="20"/>
          <w:szCs w:val="20"/>
        </w:rPr>
        <w:t xml:space="preserve">Leilani suggest looking at new ways to use the funds like teacher improvement, possibly employing a coach.   It was clarified that school software licenses are paid with community council fundraiser money or literacy granats rather than the trust land.   </w:t>
      </w:r>
    </w:p>
    <w:p w:rsidR="00EF43B0" w:rsidRPr="00F40F83" w:rsidRDefault="00086EDA" w:rsidP="00EF43B0">
      <w:pPr>
        <w:pStyle w:val="Heading1"/>
        <w:rPr>
          <w:sz w:val="22"/>
          <w:szCs w:val="22"/>
        </w:rPr>
      </w:pPr>
      <w:r>
        <w:rPr>
          <w:sz w:val="22"/>
          <w:szCs w:val="22"/>
        </w:rPr>
        <w:t>S</w:t>
      </w:r>
      <w:r w:rsidR="000F3161">
        <w:rPr>
          <w:sz w:val="22"/>
          <w:szCs w:val="22"/>
        </w:rPr>
        <w:t>chool Start Time for Next Year</w:t>
      </w:r>
    </w:p>
    <w:p w:rsidR="004A637B" w:rsidRDefault="000F3161" w:rsidP="004A637B">
      <w:pPr>
        <w:rPr>
          <w:sz w:val="20"/>
          <w:szCs w:val="20"/>
        </w:rPr>
      </w:pPr>
      <w:r>
        <w:rPr>
          <w:sz w:val="20"/>
          <w:szCs w:val="20"/>
        </w:rPr>
        <w:t xml:space="preserve">Once it is determined </w:t>
      </w:r>
      <w:r w:rsidR="00487DEE">
        <w:rPr>
          <w:sz w:val="20"/>
          <w:szCs w:val="20"/>
        </w:rPr>
        <w:t>if Daybreak</w:t>
      </w:r>
      <w:r>
        <w:rPr>
          <w:sz w:val="20"/>
          <w:szCs w:val="20"/>
        </w:rPr>
        <w:t xml:space="preserve"> will</w:t>
      </w:r>
      <w:r w:rsidR="00487DEE">
        <w:rPr>
          <w:sz w:val="20"/>
          <w:szCs w:val="20"/>
        </w:rPr>
        <w:t xml:space="preserve"> be assigned a</w:t>
      </w:r>
      <w:r>
        <w:rPr>
          <w:sz w:val="20"/>
          <w:szCs w:val="20"/>
        </w:rPr>
        <w:t xml:space="preserve"> bus, we will know what time school will start next year.  </w:t>
      </w:r>
      <w:r w:rsidR="00487DEE">
        <w:rPr>
          <w:sz w:val="20"/>
          <w:szCs w:val="20"/>
        </w:rPr>
        <w:t>Typically, in a traditional schedule</w:t>
      </w:r>
      <w:r w:rsidR="00ED3B50">
        <w:rPr>
          <w:sz w:val="20"/>
          <w:szCs w:val="20"/>
        </w:rPr>
        <w:t xml:space="preserve"> days are shorter but there are more school days.  We will have a choice about our start time if we do not have a bus.</w:t>
      </w:r>
    </w:p>
    <w:p w:rsidR="003C1618" w:rsidRPr="00F40F83" w:rsidRDefault="00F40F83" w:rsidP="00F40F83">
      <w:pPr>
        <w:pStyle w:val="Heading1"/>
        <w:rPr>
          <w:sz w:val="22"/>
          <w:szCs w:val="22"/>
        </w:rPr>
      </w:pPr>
      <w:r>
        <w:rPr>
          <w:sz w:val="22"/>
          <w:szCs w:val="22"/>
        </w:rPr>
        <w:t>Next Meeting</w:t>
      </w:r>
    </w:p>
    <w:p w:rsidR="003C1618" w:rsidRPr="00F40F83" w:rsidRDefault="00086EDA">
      <w:pPr>
        <w:rPr>
          <w:sz w:val="20"/>
          <w:szCs w:val="20"/>
        </w:rPr>
      </w:pPr>
      <w:r>
        <w:rPr>
          <w:sz w:val="20"/>
          <w:szCs w:val="20"/>
        </w:rPr>
        <w:t>Wedn</w:t>
      </w:r>
      <w:r w:rsidR="00157B5E">
        <w:rPr>
          <w:sz w:val="20"/>
          <w:szCs w:val="20"/>
        </w:rPr>
        <w:t>esday, May 17</w:t>
      </w:r>
      <w:r>
        <w:rPr>
          <w:sz w:val="20"/>
          <w:szCs w:val="20"/>
        </w:rPr>
        <w:t>, 2017 at 9 am.</w:t>
      </w:r>
    </w:p>
    <w:sectPr w:rsidR="003C1618" w:rsidRPr="00F40F83">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E1" w:rsidRDefault="005D75E1">
      <w:r>
        <w:separator/>
      </w:r>
    </w:p>
  </w:endnote>
  <w:endnote w:type="continuationSeparator" w:id="0">
    <w:p w:rsidR="005D75E1" w:rsidRDefault="005D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6" w:rsidRDefault="0073327A">
    <w:pPr>
      <w:pStyle w:val="Footer"/>
    </w:pPr>
    <w:r>
      <w:t xml:space="preserve">Page </w:t>
    </w:r>
    <w:r>
      <w:fldChar w:fldCharType="begin"/>
    </w:r>
    <w:r>
      <w:instrText xml:space="preserve"> PAGE   \* MERGEFORMAT </w:instrText>
    </w:r>
    <w:r>
      <w:fldChar w:fldCharType="separate"/>
    </w:r>
    <w:r w:rsidR="00157B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E1" w:rsidRDefault="005D75E1">
      <w:r>
        <w:separator/>
      </w:r>
    </w:p>
  </w:footnote>
  <w:footnote w:type="continuationSeparator" w:id="0">
    <w:p w:rsidR="005D75E1" w:rsidRDefault="005D7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CC7B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471FD9"/>
    <w:multiLevelType w:val="hybridMultilevel"/>
    <w:tmpl w:val="DBB0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23FF3"/>
    <w:multiLevelType w:val="hybridMultilevel"/>
    <w:tmpl w:val="42845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5D032B"/>
    <w:multiLevelType w:val="hybridMultilevel"/>
    <w:tmpl w:val="61AE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1623A"/>
    <w:multiLevelType w:val="hybridMultilevel"/>
    <w:tmpl w:val="4DE2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75C75"/>
    <w:multiLevelType w:val="hybridMultilevel"/>
    <w:tmpl w:val="8EB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2143F"/>
    <w:multiLevelType w:val="hybridMultilevel"/>
    <w:tmpl w:val="4C46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1288C"/>
    <w:multiLevelType w:val="hybridMultilevel"/>
    <w:tmpl w:val="80A8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41B9E"/>
    <w:multiLevelType w:val="hybridMultilevel"/>
    <w:tmpl w:val="7A3A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F0BD2"/>
    <w:multiLevelType w:val="hybridMultilevel"/>
    <w:tmpl w:val="4B9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17"/>
  </w:num>
  <w:num w:numId="19">
    <w:abstractNumId w:val="11"/>
  </w:num>
  <w:num w:numId="20">
    <w:abstractNumId w:val="20"/>
  </w:num>
  <w:num w:numId="21">
    <w:abstractNumId w:val="22"/>
  </w:num>
  <w:num w:numId="22">
    <w:abstractNumId w:val="24"/>
  </w:num>
  <w:num w:numId="23">
    <w:abstractNumId w:val="15"/>
  </w:num>
  <w:num w:numId="24">
    <w:abstractNumId w:val="23"/>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58"/>
    <w:rsid w:val="00086EDA"/>
    <w:rsid w:val="000A0A58"/>
    <w:rsid w:val="000B4531"/>
    <w:rsid w:val="000F3161"/>
    <w:rsid w:val="00131426"/>
    <w:rsid w:val="00157B5E"/>
    <w:rsid w:val="001D1710"/>
    <w:rsid w:val="001E0126"/>
    <w:rsid w:val="00224CAA"/>
    <w:rsid w:val="00242563"/>
    <w:rsid w:val="00320BCB"/>
    <w:rsid w:val="00332992"/>
    <w:rsid w:val="003A23B9"/>
    <w:rsid w:val="003B229B"/>
    <w:rsid w:val="003C1618"/>
    <w:rsid w:val="0044468C"/>
    <w:rsid w:val="004619C9"/>
    <w:rsid w:val="00483E37"/>
    <w:rsid w:val="00487DEE"/>
    <w:rsid w:val="004A637B"/>
    <w:rsid w:val="004D27FC"/>
    <w:rsid w:val="00514A3C"/>
    <w:rsid w:val="00534178"/>
    <w:rsid w:val="005D75E1"/>
    <w:rsid w:val="0073327A"/>
    <w:rsid w:val="0078055E"/>
    <w:rsid w:val="0079370E"/>
    <w:rsid w:val="008666BF"/>
    <w:rsid w:val="00884A73"/>
    <w:rsid w:val="008E05FC"/>
    <w:rsid w:val="008F4186"/>
    <w:rsid w:val="00912997"/>
    <w:rsid w:val="009449E5"/>
    <w:rsid w:val="009E416D"/>
    <w:rsid w:val="00A352B6"/>
    <w:rsid w:val="00A55E86"/>
    <w:rsid w:val="00A71898"/>
    <w:rsid w:val="00A950E6"/>
    <w:rsid w:val="00AB6E9C"/>
    <w:rsid w:val="00AC335C"/>
    <w:rsid w:val="00AC7526"/>
    <w:rsid w:val="00B17DC1"/>
    <w:rsid w:val="00BD25C9"/>
    <w:rsid w:val="00C155F2"/>
    <w:rsid w:val="00C229A7"/>
    <w:rsid w:val="00C909B0"/>
    <w:rsid w:val="00D4369E"/>
    <w:rsid w:val="00D84676"/>
    <w:rsid w:val="00ED3B50"/>
    <w:rsid w:val="00EF43B0"/>
    <w:rsid w:val="00F200E0"/>
    <w:rsid w:val="00F40F83"/>
    <w:rsid w:val="00F41C25"/>
    <w:rsid w:val="00F85CA5"/>
    <w:rsid w:val="00F904E3"/>
    <w:rsid w:val="00FA4BA6"/>
    <w:rsid w:val="00FA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49C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EF43B0"/>
    <w:pPr>
      <w:ind w:left="720"/>
      <w:contextualSpacing/>
    </w:pPr>
  </w:style>
  <w:style w:type="paragraph" w:styleId="BalloonText">
    <w:name w:val="Balloon Text"/>
    <w:basedOn w:val="Normal"/>
    <w:link w:val="BalloonTextChar"/>
    <w:uiPriority w:val="99"/>
    <w:semiHidden/>
    <w:unhideWhenUsed/>
    <w:rsid w:val="003A23B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sco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AC48C2AD6440F82129D88158F97FA"/>
        <w:category>
          <w:name w:val="General"/>
          <w:gallery w:val="placeholder"/>
        </w:category>
        <w:types>
          <w:type w:val="bbPlcHdr"/>
        </w:types>
        <w:behaviors>
          <w:behavior w:val="content"/>
        </w:behaviors>
        <w:guid w:val="{EF6ECF69-CBD1-4A9A-8041-F34C2B833DF5}"/>
      </w:docPartPr>
      <w:docPartBody>
        <w:p w:rsidR="00AB7D22" w:rsidRDefault="00487B13">
          <w:pPr>
            <w:pStyle w:val="A8CAC48C2AD6440F82129D88158F97FA"/>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5C"/>
    <w:rsid w:val="001B5EBA"/>
    <w:rsid w:val="001E0DE9"/>
    <w:rsid w:val="00335034"/>
    <w:rsid w:val="003C4726"/>
    <w:rsid w:val="00420D92"/>
    <w:rsid w:val="00487B13"/>
    <w:rsid w:val="006B73E6"/>
    <w:rsid w:val="00846962"/>
    <w:rsid w:val="00A27CBE"/>
    <w:rsid w:val="00AB755C"/>
    <w:rsid w:val="00AB7D22"/>
    <w:rsid w:val="00C2083A"/>
    <w:rsid w:val="00C2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CAC48C2AD6440F82129D88158F97FA">
    <w:name w:val="A8CAC48C2AD6440F82129D88158F97FA"/>
  </w:style>
  <w:style w:type="paragraph" w:customStyle="1" w:styleId="15773D808A8A4D69BF247BE1C614456E">
    <w:name w:val="15773D808A8A4D69BF247BE1C614456E"/>
  </w:style>
  <w:style w:type="paragraph" w:customStyle="1" w:styleId="2B15B800F89944BF88F0832AE3123264">
    <w:name w:val="2B15B800F89944BF88F0832AE3123264"/>
  </w:style>
  <w:style w:type="paragraph" w:customStyle="1" w:styleId="1238F2824DDA46E587AD6B80D1E4B951">
    <w:name w:val="1238F2824DDA46E587AD6B80D1E4B951"/>
  </w:style>
  <w:style w:type="paragraph" w:customStyle="1" w:styleId="4CAB278B94CA481AA9D3074588180A9D">
    <w:name w:val="4CAB278B94CA481AA9D3074588180A9D"/>
  </w:style>
  <w:style w:type="paragraph" w:customStyle="1" w:styleId="C2048CD62445496484C4634FEE3CE954">
    <w:name w:val="C2048CD62445496484C4634FEE3CE954"/>
  </w:style>
  <w:style w:type="paragraph" w:customStyle="1" w:styleId="E93627B340DC48B6A4306EC98BC144B3">
    <w:name w:val="E93627B340DC48B6A4306EC98BC144B3"/>
  </w:style>
  <w:style w:type="paragraph" w:customStyle="1" w:styleId="809B6BAED3D14A098BFA23E6E6818A6F">
    <w:name w:val="809B6BAED3D14A098BFA23E6E6818A6F"/>
  </w:style>
  <w:style w:type="paragraph" w:customStyle="1" w:styleId="1418515C4A1D475D96FDE6C97E10FE50">
    <w:name w:val="1418515C4A1D475D96FDE6C97E10FE50"/>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3214534A853C496E80C057D6CF82B29A">
    <w:name w:val="3214534A853C496E80C057D6CF82B29A"/>
  </w:style>
  <w:style w:type="paragraph" w:customStyle="1" w:styleId="981EBE7039A445C39C8952B2A2FC35D1">
    <w:name w:val="981EBE7039A445C39C8952B2A2FC35D1"/>
  </w:style>
  <w:style w:type="paragraph" w:customStyle="1" w:styleId="392CA7FB7B55492CA0A1A2822B57E773">
    <w:name w:val="392CA7FB7B55492CA0A1A2822B57E773"/>
  </w:style>
  <w:style w:type="paragraph" w:customStyle="1" w:styleId="45D49044378748488BB921CDB95B9BC0">
    <w:name w:val="45D49044378748488BB921CDB95B9BC0"/>
  </w:style>
  <w:style w:type="paragraph" w:customStyle="1" w:styleId="953DE074490E447A98B01C466DB30220">
    <w:name w:val="953DE074490E447A98B01C466DB30220"/>
  </w:style>
  <w:style w:type="paragraph" w:customStyle="1" w:styleId="8BFDD094B5634B6882726A27C6911468">
    <w:name w:val="8BFDD094B5634B6882726A27C6911468"/>
  </w:style>
  <w:style w:type="paragraph" w:customStyle="1" w:styleId="2F28A2A5FD5448449E28FC54706EF95E">
    <w:name w:val="2F28A2A5FD5448449E28FC54706EF95E"/>
    <w:rsid w:val="00AB755C"/>
  </w:style>
  <w:style w:type="paragraph" w:customStyle="1" w:styleId="A117DF47E3EA4D63B903216DF7D98B8D">
    <w:name w:val="A117DF47E3EA4D63B903216DF7D98B8D"/>
    <w:rsid w:val="00AB755C"/>
  </w:style>
  <w:style w:type="paragraph" w:customStyle="1" w:styleId="9C80DD2467E94F0083B7DA511C877789">
    <w:name w:val="9C80DD2467E94F0083B7DA511C877789"/>
    <w:rsid w:val="00AB755C"/>
  </w:style>
  <w:style w:type="paragraph" w:customStyle="1" w:styleId="131EB16605404CFCA4B65E8A2D39775B">
    <w:name w:val="131EB16605404CFCA4B65E8A2D39775B"/>
    <w:rsid w:val="00AB755C"/>
  </w:style>
  <w:style w:type="paragraph" w:customStyle="1" w:styleId="0DBFF55FED924CE6876A8748322D14B2">
    <w:name w:val="0DBFF55FED924CE6876A8748322D14B2"/>
    <w:rsid w:val="00AB755C"/>
  </w:style>
  <w:style w:type="paragraph" w:customStyle="1" w:styleId="88B722F39F7945F39634EA8BE0BE44E7">
    <w:name w:val="88B722F39F7945F39634EA8BE0BE44E7"/>
    <w:rsid w:val="00AB755C"/>
  </w:style>
  <w:style w:type="paragraph" w:customStyle="1" w:styleId="936D83DFA3444EF88D1B3088C2D6C6FE">
    <w:name w:val="936D83DFA3444EF88D1B3088C2D6C6FE"/>
    <w:rsid w:val="00AB755C"/>
  </w:style>
  <w:style w:type="paragraph" w:customStyle="1" w:styleId="012D63E95F78463589DAA9553A85BFDA">
    <w:name w:val="012D63E95F78463589DAA9553A85BFDA"/>
    <w:rsid w:val="00AB755C"/>
  </w:style>
  <w:style w:type="paragraph" w:customStyle="1" w:styleId="2A77594C671446E8865316E5C762DC79">
    <w:name w:val="2A77594C671446E8865316E5C762DC79"/>
    <w:rsid w:val="00AB755C"/>
  </w:style>
  <w:style w:type="paragraph" w:customStyle="1" w:styleId="F195928F332F4B27B7E2E36A4447AA7B">
    <w:name w:val="F195928F332F4B27B7E2E36A4447AA7B"/>
    <w:rsid w:val="00AB755C"/>
  </w:style>
  <w:style w:type="paragraph" w:customStyle="1" w:styleId="B9E0DC94FCAF41738EB2C7806BB7D8E5">
    <w:name w:val="B9E0DC94FCAF41738EB2C7806BB7D8E5"/>
    <w:rsid w:val="00AB755C"/>
  </w:style>
  <w:style w:type="paragraph" w:customStyle="1" w:styleId="A3BAA2045D1742729D1743C0B8F7BC06">
    <w:name w:val="A3BAA2045D1742729D1743C0B8F7BC06"/>
    <w:rsid w:val="00AB7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2017-03-23T12:16:00Z</dcterms:created>
  <dcterms:modified xsi:type="dcterms:W3CDTF">2017-03-29T14:47:00Z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